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541" w:rsidRDefault="00F25541" w:rsidP="00F2554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5541" w:rsidRPr="001404BB" w:rsidRDefault="00F25541" w:rsidP="00F25541">
      <w:pPr>
        <w:autoSpaceDE w:val="0"/>
        <w:autoSpaceDN w:val="0"/>
        <w:adjustRightInd w:val="0"/>
        <w:spacing w:before="0" w:beforeAutospacing="0" w:after="0" w:afterAutospacing="0"/>
        <w:ind w:firstLine="708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/>
        </w:rPr>
      </w:pPr>
      <w:r w:rsidRPr="001404BB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Приложение  </w:t>
      </w:r>
    </w:p>
    <w:p w:rsidR="00F25541" w:rsidRPr="001404BB" w:rsidRDefault="00F25541" w:rsidP="00F25541">
      <w:pPr>
        <w:autoSpaceDE w:val="0"/>
        <w:autoSpaceDN w:val="0"/>
        <w:adjustRightInd w:val="0"/>
        <w:spacing w:before="0" w:beforeAutospacing="0" w:after="0" w:afterAutospacing="0"/>
        <w:ind w:firstLine="708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к </w:t>
      </w:r>
      <w:r w:rsidR="007817D7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Ф</w:t>
      </w:r>
      <w:r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ОП Н</w:t>
      </w:r>
      <w:r w:rsidRPr="001404BB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ОО,  утвержденной приказом № </w:t>
      </w:r>
      <w:r w:rsidR="000D22BD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84</w:t>
      </w:r>
      <w:bookmarkStart w:id="0" w:name="_GoBack"/>
      <w:bookmarkEnd w:id="0"/>
    </w:p>
    <w:p w:rsidR="00F25541" w:rsidRPr="00C87663" w:rsidRDefault="00F25541" w:rsidP="00F25541">
      <w:pPr>
        <w:autoSpaceDE w:val="0"/>
        <w:autoSpaceDN w:val="0"/>
        <w:adjustRightInd w:val="0"/>
        <w:spacing w:before="0" w:beforeAutospacing="0" w:after="0" w:afterAutospacing="0"/>
        <w:ind w:firstLine="708"/>
        <w:jc w:val="right"/>
        <w:rPr>
          <w:rFonts w:ascii="Times New Roman" w:eastAsia="Times New Roman" w:hAnsi="Times New Roman" w:cs="Times New Roman"/>
          <w:i/>
          <w:sz w:val="28"/>
          <w:szCs w:val="28"/>
          <w:lang w:val="ru-RU"/>
        </w:rPr>
      </w:pPr>
      <w:proofErr w:type="gramStart"/>
      <w:r w:rsidRPr="00C87663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от</w:t>
      </w:r>
      <w:proofErr w:type="gramEnd"/>
      <w:r w:rsidRPr="00C87663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«</w:t>
      </w:r>
      <w:r w:rsidR="000D22BD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19</w:t>
      </w:r>
      <w:r w:rsidRPr="00C87663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» </w:t>
      </w:r>
      <w:r w:rsidR="001F48FF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августа </w:t>
      </w:r>
      <w:r w:rsidRPr="00C87663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20</w:t>
      </w:r>
      <w:r w:rsidR="001F48FF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2</w:t>
      </w:r>
      <w:r w:rsidR="007817D7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3</w:t>
      </w:r>
      <w:r w:rsidR="001F48FF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г.</w:t>
      </w:r>
    </w:p>
    <w:p w:rsidR="00F25541" w:rsidRDefault="00F25541" w:rsidP="00F90846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F90846" w:rsidRDefault="00F90846" w:rsidP="00F90846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F90846" w:rsidRPr="00F90846" w:rsidRDefault="00F90846" w:rsidP="00F90846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75F0B" w:rsidRPr="00F90846" w:rsidRDefault="00CC7879" w:rsidP="00F90846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F90846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ПЛАН ВНЕУРОЧНОЙ ДЕЯТЕЛЬНОСТИ</w:t>
      </w:r>
    </w:p>
    <w:p w:rsidR="00E75F0B" w:rsidRPr="00F90846" w:rsidRDefault="00CC7879" w:rsidP="00F90846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F90846">
        <w:rPr>
          <w:rFonts w:cstheme="minorHAnsi"/>
          <w:color w:val="000000"/>
          <w:sz w:val="28"/>
          <w:szCs w:val="28"/>
          <w:lang w:val="ru-RU"/>
        </w:rPr>
        <w:t>Пояснительная записка</w:t>
      </w:r>
    </w:p>
    <w:p w:rsidR="00E75F0B" w:rsidRDefault="00CC7879" w:rsidP="00F25541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F25541">
        <w:rPr>
          <w:rFonts w:cstheme="minorHAnsi"/>
          <w:color w:val="000000"/>
          <w:sz w:val="28"/>
          <w:szCs w:val="28"/>
          <w:lang w:val="ru-RU"/>
        </w:rPr>
        <w:t>План внеурочной деятельности начального общего образования составлен в соответствии:</w:t>
      </w:r>
    </w:p>
    <w:p w:rsidR="007817D7" w:rsidRDefault="007817D7" w:rsidP="007817D7">
      <w:pPr>
        <w:jc w:val="both"/>
        <w:rPr>
          <w:sz w:val="24"/>
          <w:szCs w:val="24"/>
          <w:lang w:val="ru-RU"/>
        </w:rPr>
      </w:pPr>
      <w:r>
        <w:rPr>
          <w:lang w:val="ru-RU"/>
        </w:rPr>
        <w:t xml:space="preserve">-  </w:t>
      </w:r>
      <w:hyperlink r:id="rId6" w:tgtFrame="_new" w:history="1">
        <w:r w:rsidRPr="007817D7">
          <w:rPr>
            <w:rStyle w:val="a3"/>
            <w:bCs/>
            <w:color w:val="auto"/>
            <w:sz w:val="24"/>
            <w:szCs w:val="24"/>
            <w:u w:val="none"/>
            <w:shd w:val="clear" w:color="auto" w:fill="F7F7F7"/>
            <w:lang w:val="ru-RU"/>
          </w:rPr>
          <w:t>Приказ МИНПРОСВЕЩЕНИЯ России №286 от 31.05. 2021 года "Об утверждении федерального государственного образовательного стандарта начального общего образования"</w:t>
        </w:r>
      </w:hyperlink>
      <w:r>
        <w:rPr>
          <w:sz w:val="24"/>
          <w:szCs w:val="24"/>
          <w:lang w:val="ru-RU"/>
        </w:rPr>
        <w:t>;</w:t>
      </w:r>
    </w:p>
    <w:p w:rsidR="00434FF1" w:rsidRPr="00F25541" w:rsidRDefault="00434FF1" w:rsidP="00F25541">
      <w:pPr>
        <w:numPr>
          <w:ilvl w:val="0"/>
          <w:numId w:val="2"/>
        </w:numPr>
        <w:ind w:left="0" w:right="180" w:firstLine="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F25541">
        <w:rPr>
          <w:rFonts w:cstheme="minorHAnsi"/>
          <w:sz w:val="28"/>
          <w:szCs w:val="28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</w:t>
      </w:r>
      <w:r w:rsidRPr="00F25541">
        <w:rPr>
          <w:rFonts w:cstheme="minorHAnsi"/>
          <w:sz w:val="28"/>
          <w:szCs w:val="28"/>
        </w:rPr>
        <w:t> </w:t>
      </w:r>
      <w:r w:rsidRPr="00F25541">
        <w:rPr>
          <w:rFonts w:cstheme="minorHAnsi"/>
          <w:sz w:val="28"/>
          <w:szCs w:val="28"/>
          <w:lang w:val="ru-RU"/>
        </w:rPr>
        <w:t>постановлением Главного государственного санитарного врача РФ от 28.01.2021 № 2;</w:t>
      </w:r>
    </w:p>
    <w:p w:rsidR="00E75F0B" w:rsidRPr="00F25541" w:rsidRDefault="007817D7" w:rsidP="00F25541">
      <w:pPr>
        <w:numPr>
          <w:ilvl w:val="0"/>
          <w:numId w:val="2"/>
        </w:numPr>
        <w:ind w:left="0" w:right="180" w:firstLine="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proofErr w:type="gramStart"/>
      <w:r>
        <w:rPr>
          <w:rFonts w:cstheme="minorHAnsi"/>
          <w:color w:val="000000"/>
          <w:sz w:val="28"/>
          <w:szCs w:val="28"/>
          <w:lang w:val="ru-RU"/>
        </w:rPr>
        <w:t xml:space="preserve">Федеральной </w:t>
      </w:r>
      <w:r w:rsidR="00CC7879" w:rsidRPr="00F25541">
        <w:rPr>
          <w:rFonts w:cstheme="minorHAnsi"/>
          <w:color w:val="000000"/>
          <w:sz w:val="28"/>
          <w:szCs w:val="28"/>
          <w:lang w:val="ru-RU"/>
        </w:rPr>
        <w:t xml:space="preserve"> образовательной</w:t>
      </w:r>
      <w:proofErr w:type="gramEnd"/>
      <w:r w:rsidR="00CC7879" w:rsidRPr="00F25541">
        <w:rPr>
          <w:rFonts w:cstheme="minorHAnsi"/>
          <w:color w:val="000000"/>
          <w:sz w:val="28"/>
          <w:szCs w:val="28"/>
          <w:lang w:val="ru-RU"/>
        </w:rPr>
        <w:t xml:space="preserve"> программой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E75F0B" w:rsidRPr="00F25541" w:rsidRDefault="00CC7879" w:rsidP="00F25541">
      <w:pPr>
        <w:numPr>
          <w:ilvl w:val="0"/>
          <w:numId w:val="2"/>
        </w:numPr>
        <w:ind w:left="0" w:right="180" w:firstLine="0"/>
        <w:jc w:val="both"/>
        <w:rPr>
          <w:rFonts w:cstheme="minorHAnsi"/>
          <w:color w:val="000000"/>
          <w:sz w:val="28"/>
          <w:szCs w:val="28"/>
          <w:lang w:val="ru-RU"/>
        </w:rPr>
      </w:pPr>
      <w:proofErr w:type="gramStart"/>
      <w:r w:rsidRPr="00F25541">
        <w:rPr>
          <w:rFonts w:cstheme="minorHAnsi"/>
          <w:color w:val="000000"/>
          <w:sz w:val="28"/>
          <w:szCs w:val="28"/>
          <w:lang w:val="ru-RU"/>
        </w:rPr>
        <w:t>индивидуальными</w:t>
      </w:r>
      <w:proofErr w:type="gramEnd"/>
      <w:r w:rsidRPr="00F25541">
        <w:rPr>
          <w:rFonts w:cstheme="minorHAnsi"/>
          <w:color w:val="000000"/>
          <w:sz w:val="28"/>
          <w:szCs w:val="28"/>
          <w:lang w:val="ru-RU"/>
        </w:rPr>
        <w:t xml:space="preserve"> особенностями и потребностями обучающихся.</w:t>
      </w:r>
    </w:p>
    <w:p w:rsidR="00F96048" w:rsidRDefault="00CC7879" w:rsidP="00F96048">
      <w:pPr>
        <w:pBdr>
          <w:bottom w:val="single" w:sz="12" w:space="1" w:color="auto"/>
        </w:pBdr>
        <w:ind w:firstLine="72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F25541">
        <w:rPr>
          <w:rFonts w:cstheme="minorHAnsi"/>
          <w:color w:val="000000"/>
          <w:sz w:val="28"/>
          <w:szCs w:val="28"/>
          <w:lang w:val="ru-RU"/>
        </w:rPr>
        <w:t xml:space="preserve">Количество часов, выделяемых на внеурочную деятельность, за четыре года обучения на этапе начальной школы составляет </w:t>
      </w:r>
      <w:proofErr w:type="gramStart"/>
      <w:r w:rsidR="00312E5E" w:rsidRPr="00312E5E">
        <w:rPr>
          <w:rFonts w:cstheme="minorHAnsi"/>
          <w:b/>
          <w:color w:val="000000"/>
          <w:sz w:val="28"/>
          <w:szCs w:val="28"/>
          <w:lang w:val="ru-RU"/>
        </w:rPr>
        <w:t>759</w:t>
      </w:r>
      <w:r w:rsidR="00312E5E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F25541" w:rsidRPr="00F25541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F25541">
        <w:rPr>
          <w:rFonts w:cstheme="minorHAnsi"/>
          <w:color w:val="000000"/>
          <w:sz w:val="28"/>
          <w:szCs w:val="28"/>
          <w:lang w:val="ru-RU"/>
        </w:rPr>
        <w:t>часов</w:t>
      </w:r>
      <w:proofErr w:type="gramEnd"/>
      <w:r w:rsidRPr="00F25541">
        <w:rPr>
          <w:rFonts w:cstheme="minorHAnsi"/>
          <w:color w:val="000000"/>
          <w:sz w:val="28"/>
          <w:szCs w:val="28"/>
          <w:lang w:val="ru-RU"/>
        </w:rPr>
        <w:t>, что не превышает максимального допустимого объема –</w:t>
      </w:r>
      <w:r w:rsidR="007117B0" w:rsidRPr="00F25541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F25541">
        <w:rPr>
          <w:rFonts w:cstheme="minorHAnsi"/>
          <w:color w:val="000000"/>
          <w:sz w:val="28"/>
          <w:szCs w:val="28"/>
          <w:lang w:val="ru-RU"/>
        </w:rPr>
        <w:t xml:space="preserve">1350 часов. Количество недель, отведенных на внеурочную деятельность составляет: </w:t>
      </w:r>
      <w:r w:rsidR="00F25541" w:rsidRPr="00F25541">
        <w:rPr>
          <w:rFonts w:cstheme="minorHAnsi"/>
          <w:color w:val="000000"/>
          <w:sz w:val="28"/>
          <w:szCs w:val="28"/>
          <w:lang w:val="ru-RU"/>
        </w:rPr>
        <w:t>33</w:t>
      </w:r>
      <w:r w:rsidRPr="00F25541">
        <w:rPr>
          <w:rFonts w:cstheme="minorHAnsi"/>
          <w:color w:val="000000"/>
          <w:sz w:val="28"/>
          <w:szCs w:val="28"/>
          <w:lang w:val="ru-RU"/>
        </w:rPr>
        <w:t xml:space="preserve"> недели – в 1-ом классе, </w:t>
      </w:r>
      <w:r w:rsidR="00F25541" w:rsidRPr="00F25541">
        <w:rPr>
          <w:rFonts w:cstheme="minorHAnsi"/>
          <w:color w:val="000000"/>
          <w:sz w:val="28"/>
          <w:szCs w:val="28"/>
          <w:lang w:val="ru-RU"/>
        </w:rPr>
        <w:t>34</w:t>
      </w:r>
      <w:r w:rsidRPr="00F25541">
        <w:rPr>
          <w:rFonts w:cstheme="minorHAnsi"/>
          <w:color w:val="000000"/>
          <w:sz w:val="28"/>
          <w:szCs w:val="28"/>
          <w:lang w:val="ru-RU"/>
        </w:rPr>
        <w:t xml:space="preserve"> недели – во 2-4-х классах. Недельный объем внеурочной деятельности равен </w:t>
      </w:r>
      <w:r w:rsidR="00312E5E">
        <w:rPr>
          <w:rFonts w:cstheme="minorHAnsi"/>
          <w:color w:val="000000"/>
          <w:sz w:val="28"/>
          <w:szCs w:val="28"/>
          <w:lang w:val="ru-RU"/>
        </w:rPr>
        <w:t>5</w:t>
      </w:r>
      <w:r w:rsidR="00F25541" w:rsidRPr="00F25541">
        <w:rPr>
          <w:rFonts w:cstheme="minorHAnsi"/>
          <w:color w:val="000000"/>
          <w:sz w:val="28"/>
          <w:szCs w:val="28"/>
          <w:lang w:val="ru-RU"/>
        </w:rPr>
        <w:t xml:space="preserve">,5-6 </w:t>
      </w:r>
      <w:r w:rsidRPr="00F25541">
        <w:rPr>
          <w:rFonts w:cstheme="minorHAnsi"/>
          <w:color w:val="000000"/>
          <w:sz w:val="28"/>
          <w:szCs w:val="28"/>
          <w:lang w:val="ru-RU"/>
        </w:rPr>
        <w:t>часам.</w:t>
      </w:r>
    </w:p>
    <w:p w:rsidR="00F96048" w:rsidRPr="00F25541" w:rsidRDefault="00F96048" w:rsidP="00F25541">
      <w:pPr>
        <w:pBdr>
          <w:bottom w:val="single" w:sz="12" w:space="1" w:color="auto"/>
        </w:pBdr>
        <w:jc w:val="both"/>
        <w:rPr>
          <w:rFonts w:cstheme="minorHAnsi"/>
          <w:color w:val="000000"/>
          <w:sz w:val="28"/>
          <w:szCs w:val="28"/>
          <w:lang w:val="ru-RU"/>
        </w:rPr>
      </w:pPr>
      <w:proofErr w:type="spellStart"/>
      <w:r w:rsidRPr="00F96048">
        <w:rPr>
          <w:rFonts w:cstheme="minorHAnsi"/>
          <w:b/>
          <w:i/>
          <w:color w:val="000000"/>
          <w:sz w:val="28"/>
          <w:szCs w:val="28"/>
          <w:lang w:val="ru-RU"/>
        </w:rPr>
        <w:lastRenderedPageBreak/>
        <w:t>Профориентационное</w:t>
      </w:r>
      <w:proofErr w:type="spellEnd"/>
      <w:r>
        <w:rPr>
          <w:rFonts w:cstheme="minorHAnsi"/>
          <w:color w:val="000000"/>
          <w:sz w:val="28"/>
          <w:szCs w:val="28"/>
          <w:lang w:val="ru-RU"/>
        </w:rPr>
        <w:t xml:space="preserve"> направление реализуется через организационный компонент классного руководителя и потенциала воспитательных мероприятий в соответствии с Планом воспитательной работы классных руководителей и лицея,</w:t>
      </w:r>
      <w:r w:rsidR="00BF7D44">
        <w:rPr>
          <w:rFonts w:cstheme="minorHAnsi"/>
          <w:color w:val="000000"/>
          <w:sz w:val="28"/>
          <w:szCs w:val="28"/>
          <w:lang w:val="ru-RU"/>
        </w:rPr>
        <w:t xml:space="preserve"> </w:t>
      </w:r>
      <w:r>
        <w:rPr>
          <w:rFonts w:cstheme="minorHAnsi"/>
          <w:color w:val="000000"/>
          <w:sz w:val="28"/>
          <w:szCs w:val="28"/>
          <w:lang w:val="ru-RU"/>
        </w:rPr>
        <w:t>но не менее</w:t>
      </w:r>
      <w:r w:rsidR="00BF7D44">
        <w:rPr>
          <w:rFonts w:cstheme="minorHAnsi"/>
          <w:color w:val="000000"/>
          <w:sz w:val="28"/>
          <w:szCs w:val="28"/>
          <w:lang w:val="ru-RU"/>
        </w:rPr>
        <w:t xml:space="preserve"> 1 раза в четверть.</w:t>
      </w:r>
    </w:p>
    <w:p w:rsidR="000F0B99" w:rsidRDefault="000F0B99">
      <w:pPr>
        <w:jc w:val="center"/>
        <w:rPr>
          <w:rFonts w:cstheme="minorHAnsi"/>
          <w:color w:val="000000"/>
          <w:sz w:val="24"/>
          <w:szCs w:val="24"/>
          <w:lang w:val="ru-RU"/>
        </w:rPr>
      </w:pPr>
    </w:p>
    <w:p w:rsidR="00F25541" w:rsidRPr="00F25541" w:rsidRDefault="00F25541">
      <w:pPr>
        <w:jc w:val="center"/>
        <w:rPr>
          <w:rFonts w:cstheme="minorHAnsi"/>
          <w:color w:val="000000"/>
          <w:sz w:val="24"/>
          <w:szCs w:val="24"/>
          <w:lang w:val="ru-RU"/>
        </w:rPr>
      </w:pPr>
    </w:p>
    <w:p w:rsidR="00E75F0B" w:rsidRPr="00F25541" w:rsidRDefault="00CC7879">
      <w:pPr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F25541">
        <w:rPr>
          <w:rFonts w:cstheme="minorHAnsi"/>
          <w:color w:val="000000"/>
          <w:sz w:val="28"/>
          <w:szCs w:val="28"/>
          <w:lang w:val="ru-RU"/>
        </w:rPr>
        <w:t>Состав и структура направлений, формы организации, объем внеурочной деятельности</w:t>
      </w:r>
      <w:r w:rsidRPr="00F25541">
        <w:rPr>
          <w:rFonts w:cstheme="minorHAnsi"/>
          <w:sz w:val="28"/>
          <w:szCs w:val="28"/>
          <w:lang w:val="ru-RU"/>
        </w:rPr>
        <w:br/>
      </w:r>
      <w:r w:rsidRPr="00F25541">
        <w:rPr>
          <w:rFonts w:cstheme="minorHAnsi"/>
          <w:color w:val="000000"/>
          <w:sz w:val="28"/>
          <w:szCs w:val="28"/>
          <w:lang w:val="ru-RU"/>
        </w:rPr>
        <w:t xml:space="preserve"> начального общего образования</w:t>
      </w:r>
    </w:p>
    <w:tbl>
      <w:tblPr>
        <w:tblW w:w="1472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3"/>
        <w:gridCol w:w="1871"/>
        <w:gridCol w:w="3374"/>
        <w:gridCol w:w="930"/>
        <w:gridCol w:w="736"/>
        <w:gridCol w:w="930"/>
        <w:gridCol w:w="630"/>
        <w:gridCol w:w="930"/>
        <w:gridCol w:w="629"/>
        <w:gridCol w:w="930"/>
        <w:gridCol w:w="629"/>
        <w:gridCol w:w="930"/>
        <w:gridCol w:w="771"/>
      </w:tblGrid>
      <w:tr w:rsidR="00CC7879" w:rsidRPr="000D22BD" w:rsidTr="007117B0">
        <w:trPr>
          <w:trHeight w:val="583"/>
        </w:trPr>
        <w:tc>
          <w:tcPr>
            <w:tcW w:w="3304" w:type="dxa"/>
            <w:gridSpan w:val="2"/>
            <w:vMerge w:val="restart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Направление</w:t>
            </w:r>
            <w:proofErr w:type="spellEnd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развития</w:t>
            </w:r>
            <w:proofErr w:type="spellEnd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личности</w:t>
            </w:r>
            <w:proofErr w:type="spellEnd"/>
          </w:p>
        </w:tc>
        <w:tc>
          <w:tcPr>
            <w:tcW w:w="3374" w:type="dxa"/>
            <w:vMerge w:val="restart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Формы</w:t>
            </w:r>
            <w:proofErr w:type="spellEnd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организации</w:t>
            </w:r>
            <w:proofErr w:type="spellEnd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внеурочной</w:t>
            </w:r>
            <w:proofErr w:type="spellEnd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деятельности</w:t>
            </w:r>
            <w:proofErr w:type="spellEnd"/>
          </w:p>
        </w:tc>
        <w:tc>
          <w:tcPr>
            <w:tcW w:w="8045" w:type="dxa"/>
            <w:gridSpan w:val="10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ru-RU" w:eastAsia="ru-RU"/>
              </w:rPr>
              <w:t>Класс/ Объем внеурочной деятельности, час</w:t>
            </w:r>
          </w:p>
        </w:tc>
      </w:tr>
      <w:tr w:rsidR="00CC7879" w:rsidRPr="00F25541" w:rsidTr="007117B0">
        <w:trPr>
          <w:trHeight w:val="583"/>
        </w:trPr>
        <w:tc>
          <w:tcPr>
            <w:tcW w:w="3304" w:type="dxa"/>
            <w:gridSpan w:val="2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74" w:type="dxa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666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gridSpan w:val="2"/>
            <w:vMerge w:val="restart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CC7879" w:rsidRPr="00F25541" w:rsidTr="007117B0">
        <w:trPr>
          <w:trHeight w:val="583"/>
        </w:trPr>
        <w:tc>
          <w:tcPr>
            <w:tcW w:w="1433" w:type="dxa"/>
            <w:vMerge w:val="restart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71" w:type="dxa"/>
            <w:vMerge w:val="restart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Структура</w:t>
            </w:r>
            <w:proofErr w:type="spellEnd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состав</w:t>
            </w:r>
            <w:proofErr w:type="spellEnd"/>
          </w:p>
        </w:tc>
        <w:tc>
          <w:tcPr>
            <w:tcW w:w="3374" w:type="dxa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6" w:type="dxa"/>
            <w:gridSpan w:val="2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2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2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C7879" w:rsidRPr="00F25541" w:rsidTr="007117B0">
        <w:trPr>
          <w:trHeight w:val="583"/>
        </w:trPr>
        <w:tc>
          <w:tcPr>
            <w:tcW w:w="1433" w:type="dxa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1" w:type="dxa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74" w:type="dxa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0" w:type="dxa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неделя</w:t>
            </w:r>
            <w:proofErr w:type="spellEnd"/>
          </w:p>
        </w:tc>
        <w:tc>
          <w:tcPr>
            <w:tcW w:w="736" w:type="dxa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930" w:type="dxa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неделя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930" w:type="dxa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неделя</w:t>
            </w:r>
            <w:proofErr w:type="spellEnd"/>
          </w:p>
        </w:tc>
        <w:tc>
          <w:tcPr>
            <w:tcW w:w="629" w:type="dxa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930" w:type="dxa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неделя</w:t>
            </w:r>
            <w:proofErr w:type="spellEnd"/>
          </w:p>
        </w:tc>
        <w:tc>
          <w:tcPr>
            <w:tcW w:w="629" w:type="dxa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  <w:tc>
          <w:tcPr>
            <w:tcW w:w="930" w:type="dxa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неделя</w:t>
            </w:r>
            <w:proofErr w:type="spellEnd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71" w:type="dxa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год</w:t>
            </w:r>
            <w:proofErr w:type="spellEnd"/>
          </w:p>
        </w:tc>
      </w:tr>
      <w:tr w:rsidR="00CC7879" w:rsidRPr="00F25541" w:rsidTr="007117B0">
        <w:trPr>
          <w:trHeight w:val="583"/>
        </w:trPr>
        <w:tc>
          <w:tcPr>
            <w:tcW w:w="14723" w:type="dxa"/>
            <w:gridSpan w:val="13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04CCB" w:rsidRPr="00F25541" w:rsidTr="007117B0">
        <w:trPr>
          <w:trHeight w:val="583"/>
        </w:trPr>
        <w:tc>
          <w:tcPr>
            <w:tcW w:w="1433" w:type="dxa"/>
            <w:vMerge w:val="restart"/>
            <w:shd w:val="clear" w:color="auto" w:fill="auto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Спортивно-оздоровительное</w:t>
            </w:r>
            <w:proofErr w:type="spellEnd"/>
          </w:p>
        </w:tc>
        <w:tc>
          <w:tcPr>
            <w:tcW w:w="1871" w:type="dxa"/>
            <w:shd w:val="clear" w:color="auto" w:fill="auto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Воспитательные</w:t>
            </w:r>
            <w:proofErr w:type="spellEnd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3374" w:type="dxa"/>
            <w:shd w:val="clear" w:color="auto" w:fill="auto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Экскурсии, </w:t>
            </w:r>
            <w:r w:rsid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>физкультминутки</w:t>
            </w:r>
            <w:proofErr w:type="gramEnd"/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>, тематические учения и тренировки, занятия в спортивном зале и на свежем воздухе, беседы, соревнования, подвижные игры, конкурсы, концерты, торжественные собрания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736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8,25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33,75</w:t>
            </w:r>
          </w:p>
        </w:tc>
      </w:tr>
      <w:tr w:rsidR="00E04CCB" w:rsidRPr="00F25541" w:rsidTr="007117B0">
        <w:trPr>
          <w:trHeight w:val="583"/>
        </w:trPr>
        <w:tc>
          <w:tcPr>
            <w:tcW w:w="1433" w:type="dxa"/>
            <w:vMerge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71" w:type="dxa"/>
            <w:shd w:val="clear" w:color="auto" w:fill="auto"/>
            <w:vAlign w:val="center"/>
            <w:hideMark/>
          </w:tcPr>
          <w:p w:rsidR="00E04CCB" w:rsidRPr="00F25541" w:rsidRDefault="00E04CCB" w:rsidP="00FE6127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Организационная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3374" w:type="dxa"/>
            <w:shd w:val="clear" w:color="auto" w:fill="auto"/>
            <w:vAlign w:val="center"/>
            <w:hideMark/>
          </w:tcPr>
          <w:p w:rsidR="00E04CCB" w:rsidRPr="00F25541" w:rsidRDefault="00E04CCB" w:rsidP="00FE6127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часы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736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8,25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33,75</w:t>
            </w:r>
          </w:p>
        </w:tc>
      </w:tr>
      <w:tr w:rsidR="00CC7879" w:rsidRPr="00F25541" w:rsidTr="007117B0">
        <w:trPr>
          <w:trHeight w:val="583"/>
        </w:trPr>
        <w:tc>
          <w:tcPr>
            <w:tcW w:w="1433" w:type="dxa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71" w:type="dxa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Курсы</w:t>
            </w:r>
            <w:proofErr w:type="spellEnd"/>
          </w:p>
        </w:tc>
        <w:tc>
          <w:tcPr>
            <w:tcW w:w="3374" w:type="dxa"/>
            <w:shd w:val="clear" w:color="auto" w:fill="auto"/>
            <w:vAlign w:val="center"/>
            <w:hideMark/>
          </w:tcPr>
          <w:p w:rsidR="00CC7879" w:rsidRPr="00F25541" w:rsidRDefault="000F0B9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i/>
                <w:iCs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i/>
                <w:iCs/>
                <w:sz w:val="24"/>
                <w:szCs w:val="24"/>
                <w:lang w:val="ru-RU" w:eastAsia="ru-RU"/>
              </w:rPr>
              <w:t>Гамбит (шахматный всеобуч)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CC7879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6" w:type="dxa"/>
            <w:shd w:val="clear" w:color="auto" w:fill="FFFFFF" w:themeFill="background1"/>
            <w:vAlign w:val="center"/>
            <w:hideMark/>
          </w:tcPr>
          <w:p w:rsidR="00CC7879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CC7879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630" w:type="dxa"/>
            <w:shd w:val="clear" w:color="auto" w:fill="FFFFFF" w:themeFill="background1"/>
            <w:vAlign w:val="center"/>
            <w:hideMark/>
          </w:tcPr>
          <w:p w:rsidR="00CC7879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CC7879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CC7879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CC7879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CC7879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930" w:type="dxa"/>
            <w:shd w:val="clear" w:color="auto" w:fill="FFFFFF" w:themeFill="background1"/>
            <w:vAlign w:val="center"/>
            <w:hideMark/>
          </w:tcPr>
          <w:p w:rsidR="00CC7879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771" w:type="dxa"/>
            <w:shd w:val="clear" w:color="auto" w:fill="FFFFFF" w:themeFill="background1"/>
            <w:vAlign w:val="center"/>
            <w:hideMark/>
          </w:tcPr>
          <w:p w:rsidR="00CC7879" w:rsidRPr="00F25541" w:rsidRDefault="00E04CCB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E04CCB" w:rsidRPr="00F25541" w:rsidTr="007117B0">
        <w:trPr>
          <w:trHeight w:val="583"/>
        </w:trPr>
        <w:tc>
          <w:tcPr>
            <w:tcW w:w="1433" w:type="dxa"/>
            <w:vMerge w:val="restart"/>
            <w:shd w:val="clear" w:color="auto" w:fill="auto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Социальное</w:t>
            </w:r>
            <w:proofErr w:type="spellEnd"/>
          </w:p>
        </w:tc>
        <w:tc>
          <w:tcPr>
            <w:tcW w:w="1871" w:type="dxa"/>
            <w:vMerge w:val="restart"/>
            <w:shd w:val="clear" w:color="auto" w:fill="auto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Воспитательные</w:t>
            </w:r>
            <w:proofErr w:type="spellEnd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3374" w:type="dxa"/>
            <w:vMerge w:val="restart"/>
            <w:shd w:val="clear" w:color="auto" w:fill="auto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>Беседы, предметные недели, проектная деятельность, выпуск школьной газеты, благотворительные акции, конкурсы, олимпиады, концерты, торжественные собрания</w:t>
            </w:r>
          </w:p>
        </w:tc>
        <w:tc>
          <w:tcPr>
            <w:tcW w:w="930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736" w:type="dxa"/>
            <w:vMerge w:val="restart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8,25</w:t>
            </w:r>
          </w:p>
        </w:tc>
        <w:tc>
          <w:tcPr>
            <w:tcW w:w="930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vMerge w:val="restart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vMerge w:val="restart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vMerge w:val="restart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71" w:type="dxa"/>
            <w:vMerge w:val="restart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33,75</w:t>
            </w:r>
          </w:p>
        </w:tc>
      </w:tr>
      <w:tr w:rsidR="00CC7879" w:rsidRPr="00F25541" w:rsidTr="007117B0">
        <w:trPr>
          <w:trHeight w:val="276"/>
        </w:trPr>
        <w:tc>
          <w:tcPr>
            <w:tcW w:w="1433" w:type="dxa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71" w:type="dxa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74" w:type="dxa"/>
            <w:vMerge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30" w:type="dxa"/>
            <w:vMerge/>
            <w:shd w:val="clear" w:color="auto" w:fill="FFFFFF" w:themeFill="background1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736" w:type="dxa"/>
            <w:vMerge/>
            <w:shd w:val="clear" w:color="auto" w:fill="FFFFFF" w:themeFill="background1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30" w:type="dxa"/>
            <w:vMerge/>
            <w:shd w:val="clear" w:color="auto" w:fill="FFFFFF" w:themeFill="background1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30" w:type="dxa"/>
            <w:vMerge/>
            <w:shd w:val="clear" w:color="auto" w:fill="FFFFFF" w:themeFill="background1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29" w:type="dxa"/>
            <w:vMerge/>
            <w:shd w:val="clear" w:color="auto" w:fill="FFFFFF" w:themeFill="background1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30" w:type="dxa"/>
            <w:vMerge/>
            <w:shd w:val="clear" w:color="auto" w:fill="FFFFFF" w:themeFill="background1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29" w:type="dxa"/>
            <w:vMerge/>
            <w:shd w:val="clear" w:color="auto" w:fill="FFFFFF" w:themeFill="background1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30" w:type="dxa"/>
            <w:vMerge/>
            <w:shd w:val="clear" w:color="auto" w:fill="FFFFFF" w:themeFill="background1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771" w:type="dxa"/>
            <w:vMerge/>
            <w:shd w:val="clear" w:color="auto" w:fill="FFFFFF" w:themeFill="background1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E04CCB" w:rsidRPr="00F25541" w:rsidTr="007117B0">
        <w:trPr>
          <w:trHeight w:val="583"/>
        </w:trPr>
        <w:tc>
          <w:tcPr>
            <w:tcW w:w="1433" w:type="dxa"/>
            <w:vMerge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71" w:type="dxa"/>
            <w:shd w:val="clear" w:color="auto" w:fill="auto"/>
            <w:vAlign w:val="center"/>
            <w:hideMark/>
          </w:tcPr>
          <w:p w:rsidR="00E04CCB" w:rsidRPr="00F25541" w:rsidRDefault="00E04CCB" w:rsidP="00FE6127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Организационная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3374" w:type="dxa"/>
            <w:shd w:val="clear" w:color="auto" w:fill="auto"/>
            <w:vAlign w:val="center"/>
            <w:hideMark/>
          </w:tcPr>
          <w:p w:rsidR="00E04CCB" w:rsidRPr="00F25541" w:rsidRDefault="00E04CCB" w:rsidP="00FE6127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часы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736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8,25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33,75</w:t>
            </w:r>
          </w:p>
        </w:tc>
      </w:tr>
      <w:tr w:rsidR="005D518F" w:rsidRPr="00F25541" w:rsidTr="00667394">
        <w:trPr>
          <w:trHeight w:val="2484"/>
        </w:trPr>
        <w:tc>
          <w:tcPr>
            <w:tcW w:w="1433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Общеинтеллектуальное</w:t>
            </w:r>
          </w:p>
        </w:tc>
        <w:tc>
          <w:tcPr>
            <w:tcW w:w="187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Воспитательные</w:t>
            </w:r>
            <w:proofErr w:type="spellEnd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337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Интеллектуальные игры, </w:t>
            </w:r>
            <w:proofErr w:type="spellStart"/>
            <w:proofErr w:type="gramStart"/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>квесты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викторины</w:t>
            </w:r>
            <w:proofErr w:type="gramEnd"/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>, диспуты, проектная и исследовательская деятельность, предметные недели, конкурсы, олимпиады, конкурсы, концерты, торжественные собрания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8,25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7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33,75</w:t>
            </w:r>
          </w:p>
        </w:tc>
      </w:tr>
      <w:tr w:rsidR="005D518F" w:rsidRPr="00F25541" w:rsidTr="00667394">
        <w:trPr>
          <w:trHeight w:val="1155"/>
        </w:trPr>
        <w:tc>
          <w:tcPr>
            <w:tcW w:w="1433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7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D518F" w:rsidRPr="00F25541" w:rsidRDefault="005D518F" w:rsidP="00FE6127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Организационная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337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D518F" w:rsidRPr="00F25541" w:rsidRDefault="005D518F" w:rsidP="00FE6127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часы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8,25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7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D518F" w:rsidRPr="00F25541" w:rsidRDefault="005D518F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33,75</w:t>
            </w:r>
          </w:p>
        </w:tc>
      </w:tr>
      <w:tr w:rsidR="005D518F" w:rsidRPr="00F25541" w:rsidTr="007117B0">
        <w:trPr>
          <w:trHeight w:val="583"/>
        </w:trPr>
        <w:tc>
          <w:tcPr>
            <w:tcW w:w="1433" w:type="dxa"/>
            <w:vMerge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71" w:type="dxa"/>
            <w:vMerge w:val="restart"/>
            <w:shd w:val="clear" w:color="auto" w:fill="auto"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Курсы</w:t>
            </w:r>
            <w:proofErr w:type="spellEnd"/>
          </w:p>
        </w:tc>
        <w:tc>
          <w:tcPr>
            <w:tcW w:w="3374" w:type="dxa"/>
            <w:shd w:val="clear" w:color="auto" w:fill="auto"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i/>
                <w:iCs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b/>
                <w:i/>
                <w:iCs/>
                <w:sz w:val="24"/>
                <w:szCs w:val="24"/>
                <w:lang w:val="ru-RU" w:eastAsia="ru-RU"/>
              </w:rPr>
              <w:t>Занимательный английский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6" w:type="dxa"/>
            <w:shd w:val="clear" w:color="auto" w:fill="FFFFFF" w:themeFill="background1"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630" w:type="dxa"/>
            <w:shd w:val="clear" w:color="auto" w:fill="FFFFFF" w:themeFill="background1"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930" w:type="dxa"/>
            <w:shd w:val="clear" w:color="auto" w:fill="FFFFFF" w:themeFill="background1"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771" w:type="dxa"/>
            <w:shd w:val="clear" w:color="auto" w:fill="FFFFFF" w:themeFill="background1"/>
            <w:vAlign w:val="center"/>
            <w:hideMark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5D518F" w:rsidRPr="00F25541" w:rsidTr="007117B0">
        <w:trPr>
          <w:trHeight w:val="583"/>
        </w:trPr>
        <w:tc>
          <w:tcPr>
            <w:tcW w:w="1433" w:type="dxa"/>
            <w:vMerge/>
            <w:vAlign w:val="center"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71" w:type="dxa"/>
            <w:vMerge/>
            <w:shd w:val="clear" w:color="auto" w:fill="auto"/>
            <w:vAlign w:val="center"/>
          </w:tcPr>
          <w:p w:rsidR="005D518F" w:rsidRPr="00F25541" w:rsidRDefault="005D518F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74" w:type="dxa"/>
            <w:shd w:val="clear" w:color="auto" w:fill="auto"/>
            <w:vAlign w:val="center"/>
          </w:tcPr>
          <w:p w:rsidR="005D518F" w:rsidRPr="00F25541" w:rsidRDefault="005D518F" w:rsidP="00465BDE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i/>
                <w:iCs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b/>
                <w:i/>
                <w:iCs/>
                <w:sz w:val="24"/>
                <w:szCs w:val="24"/>
                <w:lang w:val="ru-RU" w:eastAsia="ru-RU"/>
              </w:rPr>
              <w:t>Функциональная грамотность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</w:tcPr>
          <w:p w:rsidR="005D518F" w:rsidRPr="00F25541" w:rsidRDefault="007817D7" w:rsidP="00465BDE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736" w:type="dxa"/>
            <w:shd w:val="clear" w:color="auto" w:fill="FFFFFF" w:themeFill="background1"/>
            <w:vAlign w:val="center"/>
          </w:tcPr>
          <w:p w:rsidR="005D518F" w:rsidRPr="00F25541" w:rsidRDefault="005D518F" w:rsidP="00465BDE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</w:tcPr>
          <w:p w:rsidR="005D518F" w:rsidRPr="00F25541" w:rsidRDefault="005D518F" w:rsidP="00465BDE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30" w:type="dxa"/>
            <w:shd w:val="clear" w:color="auto" w:fill="FFFFFF" w:themeFill="background1"/>
            <w:vAlign w:val="center"/>
          </w:tcPr>
          <w:p w:rsidR="005D518F" w:rsidRPr="00F25541" w:rsidRDefault="005D518F" w:rsidP="00465BDE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</w:tcPr>
          <w:p w:rsidR="005D518F" w:rsidRPr="00F25541" w:rsidRDefault="005D518F" w:rsidP="00465BDE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29" w:type="dxa"/>
            <w:shd w:val="clear" w:color="auto" w:fill="FFFFFF" w:themeFill="background1"/>
            <w:vAlign w:val="center"/>
          </w:tcPr>
          <w:p w:rsidR="005D518F" w:rsidRPr="00F25541" w:rsidRDefault="005D518F" w:rsidP="00465BDE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</w:tcPr>
          <w:p w:rsidR="005D518F" w:rsidRPr="00F25541" w:rsidRDefault="005D518F" w:rsidP="00465BDE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29" w:type="dxa"/>
            <w:shd w:val="clear" w:color="auto" w:fill="FFFFFF" w:themeFill="background1"/>
            <w:vAlign w:val="center"/>
          </w:tcPr>
          <w:p w:rsidR="005D518F" w:rsidRPr="00F25541" w:rsidRDefault="005D518F" w:rsidP="00465BDE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930" w:type="dxa"/>
            <w:shd w:val="clear" w:color="auto" w:fill="FFFFFF" w:themeFill="background1"/>
            <w:vAlign w:val="center"/>
          </w:tcPr>
          <w:p w:rsidR="005D518F" w:rsidRPr="00F25541" w:rsidRDefault="005D518F" w:rsidP="00465BDE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71" w:type="dxa"/>
            <w:shd w:val="clear" w:color="auto" w:fill="FFFFFF" w:themeFill="background1"/>
            <w:vAlign w:val="center"/>
          </w:tcPr>
          <w:p w:rsidR="005D518F" w:rsidRPr="00F25541" w:rsidRDefault="005D518F" w:rsidP="00465BDE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135</w:t>
            </w:r>
          </w:p>
        </w:tc>
      </w:tr>
      <w:tr w:rsidR="00E04CCB" w:rsidRPr="00F25541" w:rsidTr="007117B0">
        <w:trPr>
          <w:trHeight w:val="583"/>
        </w:trPr>
        <w:tc>
          <w:tcPr>
            <w:tcW w:w="1433" w:type="dxa"/>
            <w:vMerge w:val="restart"/>
            <w:shd w:val="clear" w:color="auto" w:fill="auto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Духовно-нравственное</w:t>
            </w:r>
            <w:proofErr w:type="spellEnd"/>
          </w:p>
        </w:tc>
        <w:tc>
          <w:tcPr>
            <w:tcW w:w="1871" w:type="dxa"/>
            <w:shd w:val="clear" w:color="auto" w:fill="auto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Воспитательные</w:t>
            </w:r>
            <w:proofErr w:type="spellEnd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3374" w:type="dxa"/>
            <w:shd w:val="clear" w:color="auto" w:fill="auto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Концерты, </w:t>
            </w:r>
            <w:r w:rsid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>тематические</w:t>
            </w:r>
            <w:proofErr w:type="gramEnd"/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вечера, беседы, экскурсии, выставки творческих работ, конкурсы, концерты, торжественные собрания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736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8,25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33,75</w:t>
            </w:r>
          </w:p>
        </w:tc>
      </w:tr>
      <w:tr w:rsidR="00E04CCB" w:rsidRPr="00F25541" w:rsidTr="007117B0">
        <w:trPr>
          <w:trHeight w:val="583"/>
        </w:trPr>
        <w:tc>
          <w:tcPr>
            <w:tcW w:w="1433" w:type="dxa"/>
            <w:vMerge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71" w:type="dxa"/>
            <w:shd w:val="clear" w:color="auto" w:fill="auto"/>
            <w:vAlign w:val="center"/>
            <w:hideMark/>
          </w:tcPr>
          <w:p w:rsidR="00E04CCB" w:rsidRPr="00F25541" w:rsidRDefault="00E04CCB" w:rsidP="00FE6127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Организационная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3374" w:type="dxa"/>
            <w:shd w:val="clear" w:color="auto" w:fill="auto"/>
            <w:vAlign w:val="center"/>
            <w:hideMark/>
          </w:tcPr>
          <w:p w:rsidR="00E04CCB" w:rsidRPr="00F25541" w:rsidRDefault="00E04CCB" w:rsidP="00FE6127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часы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736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8,25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33,75</w:t>
            </w:r>
          </w:p>
        </w:tc>
      </w:tr>
      <w:tr w:rsidR="007042D7" w:rsidRPr="00F25541" w:rsidTr="007042D7">
        <w:trPr>
          <w:trHeight w:val="115"/>
        </w:trPr>
        <w:tc>
          <w:tcPr>
            <w:tcW w:w="1433" w:type="dxa"/>
            <w:vMerge w:val="restart"/>
            <w:vAlign w:val="center"/>
          </w:tcPr>
          <w:p w:rsidR="007042D7" w:rsidRPr="00F25541" w:rsidRDefault="007042D7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71" w:type="dxa"/>
            <w:vMerge w:val="restart"/>
            <w:shd w:val="clear" w:color="auto" w:fill="auto"/>
            <w:vAlign w:val="center"/>
          </w:tcPr>
          <w:p w:rsidR="007042D7" w:rsidRPr="00F25541" w:rsidRDefault="007042D7" w:rsidP="00FE6127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Курсы</w:t>
            </w:r>
            <w:proofErr w:type="spellEnd"/>
          </w:p>
        </w:tc>
        <w:tc>
          <w:tcPr>
            <w:tcW w:w="3374" w:type="dxa"/>
            <w:shd w:val="clear" w:color="auto" w:fill="auto"/>
            <w:vAlign w:val="center"/>
          </w:tcPr>
          <w:p w:rsidR="007042D7" w:rsidRPr="00F25541" w:rsidRDefault="007042D7" w:rsidP="00FE6127">
            <w:pPr>
              <w:rPr>
                <w:rFonts w:cstheme="minorHAnsi"/>
                <w:b/>
                <w:i/>
                <w:color w:val="000000"/>
                <w:sz w:val="24"/>
                <w:szCs w:val="24"/>
                <w:lang w:val="ru-RU"/>
              </w:rPr>
            </w:pPr>
            <w:r w:rsidRPr="00F25541">
              <w:rPr>
                <w:rFonts w:cstheme="minorHAnsi"/>
                <w:b/>
                <w:i/>
                <w:color w:val="000000"/>
                <w:sz w:val="24"/>
                <w:szCs w:val="24"/>
                <w:lang w:val="ru-RU"/>
              </w:rPr>
              <w:t>Разговоры о важном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6" w:type="dxa"/>
            <w:shd w:val="clear" w:color="auto" w:fill="FFFFFF" w:themeFill="background1"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30" w:type="dxa"/>
            <w:shd w:val="clear" w:color="auto" w:fill="FFFFFF" w:themeFill="background1"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</w:tcPr>
          <w:p w:rsidR="007042D7" w:rsidRPr="00F25541" w:rsidRDefault="007042D7" w:rsidP="00E04CCB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29" w:type="dxa"/>
            <w:shd w:val="clear" w:color="auto" w:fill="FFFFFF" w:themeFill="background1"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29" w:type="dxa"/>
            <w:shd w:val="clear" w:color="auto" w:fill="FFFFFF" w:themeFill="background1"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930" w:type="dxa"/>
            <w:shd w:val="clear" w:color="auto" w:fill="FFFFFF" w:themeFill="background1"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71" w:type="dxa"/>
            <w:shd w:val="clear" w:color="auto" w:fill="FFFFFF" w:themeFill="background1"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135</w:t>
            </w:r>
          </w:p>
        </w:tc>
      </w:tr>
      <w:tr w:rsidR="007042D7" w:rsidRPr="007042D7" w:rsidTr="007117B0">
        <w:trPr>
          <w:trHeight w:val="449"/>
        </w:trPr>
        <w:tc>
          <w:tcPr>
            <w:tcW w:w="1433" w:type="dxa"/>
            <w:vMerge/>
            <w:vAlign w:val="center"/>
          </w:tcPr>
          <w:p w:rsidR="007042D7" w:rsidRPr="00F25541" w:rsidRDefault="007042D7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71" w:type="dxa"/>
            <w:vMerge/>
            <w:shd w:val="clear" w:color="auto" w:fill="auto"/>
            <w:vAlign w:val="center"/>
          </w:tcPr>
          <w:p w:rsidR="007042D7" w:rsidRPr="00F25541" w:rsidRDefault="007042D7" w:rsidP="00FE6127">
            <w:pP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74" w:type="dxa"/>
            <w:shd w:val="clear" w:color="auto" w:fill="auto"/>
            <w:vAlign w:val="center"/>
          </w:tcPr>
          <w:p w:rsidR="007042D7" w:rsidRPr="00F25541" w:rsidRDefault="007817D7" w:rsidP="00FE6127">
            <w:pPr>
              <w:rPr>
                <w:rFonts w:cstheme="minorHAnsi"/>
                <w:b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b/>
                <w:i/>
                <w:color w:val="000000"/>
                <w:sz w:val="24"/>
                <w:szCs w:val="24"/>
                <w:lang w:val="ru-RU"/>
              </w:rPr>
              <w:t>История родного края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6" w:type="dxa"/>
            <w:shd w:val="clear" w:color="auto" w:fill="FFFFFF" w:themeFill="background1"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30" w:type="dxa"/>
            <w:shd w:val="clear" w:color="auto" w:fill="FFFFFF" w:themeFill="background1"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</w:tcPr>
          <w:p w:rsidR="007042D7" w:rsidRPr="00F25541" w:rsidRDefault="007042D7" w:rsidP="00E04CCB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29" w:type="dxa"/>
            <w:shd w:val="clear" w:color="auto" w:fill="FFFFFF" w:themeFill="background1"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29" w:type="dxa"/>
            <w:shd w:val="clear" w:color="auto" w:fill="FFFFFF" w:themeFill="background1"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930" w:type="dxa"/>
            <w:shd w:val="clear" w:color="auto" w:fill="FFFFFF" w:themeFill="background1"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71" w:type="dxa"/>
            <w:shd w:val="clear" w:color="auto" w:fill="FFFFFF" w:themeFill="background1"/>
            <w:vAlign w:val="center"/>
          </w:tcPr>
          <w:p w:rsidR="007042D7" w:rsidRPr="00F25541" w:rsidRDefault="007042D7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135</w:t>
            </w:r>
          </w:p>
        </w:tc>
      </w:tr>
      <w:tr w:rsidR="00E04CCB" w:rsidRPr="00F25541" w:rsidTr="007117B0">
        <w:trPr>
          <w:trHeight w:val="583"/>
        </w:trPr>
        <w:tc>
          <w:tcPr>
            <w:tcW w:w="1433" w:type="dxa"/>
            <w:vMerge w:val="restart"/>
            <w:shd w:val="clear" w:color="auto" w:fill="auto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Общекультурное</w:t>
            </w:r>
            <w:proofErr w:type="spellEnd"/>
          </w:p>
        </w:tc>
        <w:tc>
          <w:tcPr>
            <w:tcW w:w="1871" w:type="dxa"/>
            <w:shd w:val="clear" w:color="auto" w:fill="auto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Воспитательные</w:t>
            </w:r>
            <w:proofErr w:type="spellEnd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3374" w:type="dxa"/>
            <w:shd w:val="clear" w:color="auto" w:fill="auto"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Беседы, </w:t>
            </w:r>
            <w:r w:rsid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>экскурсии</w:t>
            </w:r>
            <w:proofErr w:type="gramEnd"/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, посещение концертов, выставок, театров, создание творческих проектов, выставки детских рисунков, поделок и творческих работ учащихся, конкурсы, концерты, </w:t>
            </w:r>
            <w:r w:rsid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>торжественные собрания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736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8,25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33,75</w:t>
            </w:r>
          </w:p>
        </w:tc>
      </w:tr>
      <w:tr w:rsidR="00E04CCB" w:rsidRPr="00F25541" w:rsidTr="007117B0">
        <w:trPr>
          <w:trHeight w:val="583"/>
        </w:trPr>
        <w:tc>
          <w:tcPr>
            <w:tcW w:w="1433" w:type="dxa"/>
            <w:vMerge/>
            <w:vAlign w:val="center"/>
            <w:hideMark/>
          </w:tcPr>
          <w:p w:rsidR="00E04CCB" w:rsidRPr="00F25541" w:rsidRDefault="00E04CCB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71" w:type="dxa"/>
            <w:shd w:val="clear" w:color="auto" w:fill="auto"/>
            <w:vAlign w:val="center"/>
            <w:hideMark/>
          </w:tcPr>
          <w:p w:rsidR="00E04CCB" w:rsidRPr="00F25541" w:rsidRDefault="00E04CCB" w:rsidP="00FE6127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Организационная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3374" w:type="dxa"/>
            <w:shd w:val="clear" w:color="auto" w:fill="auto"/>
            <w:vAlign w:val="center"/>
            <w:hideMark/>
          </w:tcPr>
          <w:p w:rsidR="00E04CCB" w:rsidRPr="00F25541" w:rsidRDefault="00E04CCB" w:rsidP="00FE6127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Классные</w:t>
            </w:r>
            <w:proofErr w:type="spellEnd"/>
            <w:r w:rsidR="00F25541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часы</w:t>
            </w:r>
            <w:proofErr w:type="spellEnd"/>
            <w:r w:rsidRPr="00F25541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5541">
              <w:rPr>
                <w:rFonts w:cstheme="minorHAnsi"/>
                <w:color w:val="000000"/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736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8,25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noWrap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0,25</w:t>
            </w:r>
          </w:p>
        </w:tc>
        <w:tc>
          <w:tcPr>
            <w:tcW w:w="629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8,5</w:t>
            </w:r>
          </w:p>
        </w:tc>
        <w:tc>
          <w:tcPr>
            <w:tcW w:w="930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  <w:vAlign w:val="center"/>
            <w:hideMark/>
          </w:tcPr>
          <w:p w:rsidR="00E04CCB" w:rsidRPr="00F25541" w:rsidRDefault="00E04CCB" w:rsidP="00FE6127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33,75</w:t>
            </w:r>
          </w:p>
        </w:tc>
      </w:tr>
      <w:tr w:rsidR="00CC7879" w:rsidRPr="00F25541" w:rsidTr="007117B0">
        <w:trPr>
          <w:trHeight w:val="583"/>
        </w:trPr>
        <w:tc>
          <w:tcPr>
            <w:tcW w:w="6678" w:type="dxa"/>
            <w:gridSpan w:val="3"/>
            <w:shd w:val="clear" w:color="auto" w:fill="auto"/>
            <w:vAlign w:val="center"/>
            <w:hideMark/>
          </w:tcPr>
          <w:p w:rsidR="00CC7879" w:rsidRPr="00F25541" w:rsidRDefault="00CC7879" w:rsidP="007117B0">
            <w:pPr>
              <w:widowControl w:val="0"/>
              <w:spacing w:before="0" w:beforeAutospacing="0" w:after="0" w:afterAutospacing="0"/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</w:pPr>
            <w:r w:rsidRPr="00F25541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CC7879" w:rsidRPr="00F25541" w:rsidRDefault="007817D7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:rsidR="00CC7879" w:rsidRPr="00F25541" w:rsidRDefault="00821EF5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198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CC7879" w:rsidRPr="00F25541" w:rsidRDefault="007042D7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5</w:t>
            </w:r>
            <w:r w:rsidR="00E04CCB"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,5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CC7879" w:rsidRPr="00F25541" w:rsidRDefault="007042D7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187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CC7879" w:rsidRPr="00F25541" w:rsidRDefault="007042D7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5</w:t>
            </w:r>
            <w:r w:rsidR="00E04CCB"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,5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CC7879" w:rsidRPr="00F25541" w:rsidRDefault="007042D7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187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CC7879" w:rsidRPr="00F25541" w:rsidRDefault="007042D7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5</w:t>
            </w:r>
            <w:r w:rsidR="00E04CCB"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,5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CC7879" w:rsidRPr="00F25541" w:rsidRDefault="007042D7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187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CC7879" w:rsidRPr="00F25541" w:rsidRDefault="007042D7" w:rsidP="007117B0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23</w:t>
            </w:r>
            <w:r w:rsidR="00F25541" w:rsidRPr="00F25541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,5</w:t>
            </w:r>
          </w:p>
        </w:tc>
        <w:tc>
          <w:tcPr>
            <w:tcW w:w="771" w:type="dxa"/>
            <w:shd w:val="clear" w:color="auto" w:fill="auto"/>
            <w:noWrap/>
            <w:vAlign w:val="center"/>
            <w:hideMark/>
          </w:tcPr>
          <w:p w:rsidR="00CC7879" w:rsidRPr="00F25541" w:rsidRDefault="007042D7" w:rsidP="00821EF5">
            <w:pPr>
              <w:widowControl w:val="0"/>
              <w:spacing w:before="0" w:beforeAutospacing="0" w:after="0" w:afterAutospacing="0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7</w:t>
            </w:r>
            <w:r w:rsidR="00821EF5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59</w:t>
            </w:r>
          </w:p>
        </w:tc>
      </w:tr>
    </w:tbl>
    <w:p w:rsidR="00E75F0B" w:rsidRPr="00F25541" w:rsidRDefault="00E75F0B">
      <w:pPr>
        <w:rPr>
          <w:rFonts w:cstheme="minorHAnsi"/>
          <w:color w:val="000000"/>
          <w:sz w:val="24"/>
          <w:szCs w:val="24"/>
        </w:rPr>
      </w:pPr>
    </w:p>
    <w:sectPr w:rsidR="00E75F0B" w:rsidRPr="00F25541" w:rsidSect="00F25541">
      <w:pgSz w:w="16839" w:h="11907" w:orient="landscape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AC37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22520E"/>
    <w:multiLevelType w:val="multilevel"/>
    <w:tmpl w:val="5B24D37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ignoreMixedContent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D22BD"/>
    <w:rsid w:val="000F0B99"/>
    <w:rsid w:val="00154B25"/>
    <w:rsid w:val="001F48FF"/>
    <w:rsid w:val="002D33B1"/>
    <w:rsid w:val="002D3591"/>
    <w:rsid w:val="00312E5E"/>
    <w:rsid w:val="003514A0"/>
    <w:rsid w:val="00400A4A"/>
    <w:rsid w:val="00434FF1"/>
    <w:rsid w:val="004F7E17"/>
    <w:rsid w:val="005A05CE"/>
    <w:rsid w:val="005D518F"/>
    <w:rsid w:val="00653AF6"/>
    <w:rsid w:val="007042D7"/>
    <w:rsid w:val="007117B0"/>
    <w:rsid w:val="007817D7"/>
    <w:rsid w:val="00821EF5"/>
    <w:rsid w:val="00853BAE"/>
    <w:rsid w:val="00892FCE"/>
    <w:rsid w:val="00A102D0"/>
    <w:rsid w:val="00AB4156"/>
    <w:rsid w:val="00B01905"/>
    <w:rsid w:val="00B73A5A"/>
    <w:rsid w:val="00BF7D44"/>
    <w:rsid w:val="00CC7879"/>
    <w:rsid w:val="00D21E2B"/>
    <w:rsid w:val="00D74D5B"/>
    <w:rsid w:val="00E04CCB"/>
    <w:rsid w:val="00E438A1"/>
    <w:rsid w:val="00E75F0B"/>
    <w:rsid w:val="00F01E19"/>
    <w:rsid w:val="00F061A9"/>
    <w:rsid w:val="00F25541"/>
    <w:rsid w:val="00F90846"/>
    <w:rsid w:val="00F960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D2975B-CE3A-4F62-92D6-7D768A1DD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434F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dolschool.edu22.info/images/Doc/Documenty/0001202107050028_compressed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9A1D0B-21C1-49D7-97C7-E5A058BEF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609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Panda</dc:creator>
  <dc:description>Подготовлено экспертами Актион-МЦФЭР</dc:description>
  <cp:lastModifiedBy>огэ-инф</cp:lastModifiedBy>
  <cp:revision>9</cp:revision>
  <dcterms:created xsi:type="dcterms:W3CDTF">2022-09-23T07:04:00Z</dcterms:created>
  <dcterms:modified xsi:type="dcterms:W3CDTF">2023-11-08T06:52:00Z</dcterms:modified>
</cp:coreProperties>
</file>